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69" w:rsidRPr="00DB6269" w:rsidRDefault="00CC3832" w:rsidP="00DB6269">
      <w:pPr>
        <w:shd w:val="clear" w:color="auto" w:fill="FCFCFC"/>
        <w:spacing w:before="229" w:after="92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CC6600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CC6600"/>
          <w:sz w:val="31"/>
          <w:lang w:eastAsia="ru-RU"/>
        </w:rPr>
        <w:t>Режим работы на 2025-2026</w:t>
      </w:r>
      <w:r w:rsidR="00DB6269" w:rsidRPr="00DB6269">
        <w:rPr>
          <w:rFonts w:ascii="Verdana" w:eastAsia="Times New Roman" w:hAnsi="Verdana" w:cs="Times New Roman"/>
          <w:b/>
          <w:bCs/>
          <w:color w:val="CC6600"/>
          <w:sz w:val="31"/>
          <w:lang w:eastAsia="ru-RU"/>
        </w:rPr>
        <w:t xml:space="preserve"> учебный год</w:t>
      </w:r>
    </w:p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> Продолжительность учебного года </w:t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br/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br/>
        <w:t>1</w:t>
      </w:r>
      <w:r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,1 доп.</w:t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 xml:space="preserve"> класс – 33 учебные недели;</w:t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br/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br/>
        <w:t>2 – 11 классы – 34 учебные недели</w:t>
      </w:r>
    </w:p>
    <w:tbl>
      <w:tblPr>
        <w:tblW w:w="56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317"/>
        <w:gridCol w:w="2239"/>
        <w:gridCol w:w="2112"/>
      </w:tblGrid>
      <w:tr w:rsidR="00DB6269" w:rsidRPr="00DB6269" w:rsidTr="00DB6269">
        <w:trPr>
          <w:tblCellSpacing w:w="15" w:type="dxa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 Классы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 Начало учебного года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Окончание учебного года</w:t>
            </w:r>
          </w:p>
        </w:tc>
      </w:tr>
      <w:tr w:rsidR="00DB6269" w:rsidRPr="00DB6269" w:rsidTr="00DB6269">
        <w:trPr>
          <w:tblCellSpacing w:w="15" w:type="dxa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1-12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классы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CC3832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 сентября 2025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года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CC3832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31 августа 2026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года</w:t>
            </w:r>
          </w:p>
        </w:tc>
      </w:tr>
    </w:tbl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 </w:t>
      </w:r>
    </w:p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> Продолжительность учебных периодов </w:t>
      </w:r>
    </w:p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1 – 9 классы обучаются по четвертям;</w:t>
      </w:r>
    </w:p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10 – 12</w:t>
      </w: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 xml:space="preserve"> классы – по полугодиям</w:t>
      </w:r>
    </w:p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 </w:t>
      </w:r>
      <w:r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>1 – 4 классы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431"/>
        <w:gridCol w:w="825"/>
        <w:gridCol w:w="1734"/>
        <w:gridCol w:w="1734"/>
      </w:tblGrid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 Учебные периоды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Классы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Начало и окончание четверти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Количество учебных недель (количество дней)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 четверть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 – 4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CC3832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</w:t>
            </w:r>
            <w:r w:rsidR="00545434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24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.10.202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8 недель (39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 четверть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 – 4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B876FF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05.11.2025 – 30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.12.2024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8 недель (40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дней)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III четверть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1,1д –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12.01.2026 – 27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.03.202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C25D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10 недель (47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дня)</w:t>
            </w:r>
          </w:p>
        </w:tc>
      </w:tr>
      <w:tr w:rsidR="00545434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III четверть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4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12.01.2026 – 27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.03.202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2C25D9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11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недель (52 дня)</w:t>
            </w:r>
          </w:p>
        </w:tc>
      </w:tr>
      <w:tr w:rsidR="00545434" w:rsidRPr="00DB6269" w:rsidTr="00DB6269">
        <w:trPr>
          <w:trHeight w:val="257"/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IV четверть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 – 4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7C0FF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06.04.2026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7C0FF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7недель (35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  <w:tr w:rsidR="00545434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ИТОГО</w:t>
            </w:r>
          </w:p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за учебный год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  <w:p w:rsidR="00545434" w:rsidRPr="00DB6269" w:rsidRDefault="00545434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2 – 4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7C0FF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545434" w:rsidRPr="00DB6269" w:rsidRDefault="007C0FF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33 недели (161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дня)</w:t>
            </w:r>
          </w:p>
          <w:p w:rsidR="00545434" w:rsidRPr="00DB6269" w:rsidRDefault="007C0FF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34 недели (166</w:t>
            </w:r>
            <w:r w:rsidR="00545434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</w:tbl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  <w:t> </w:t>
      </w:r>
      <w:r w:rsidR="004C6CAD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 xml:space="preserve">5 – 10 </w:t>
      </w:r>
      <w:r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>классы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431"/>
        <w:gridCol w:w="881"/>
        <w:gridCol w:w="1669"/>
        <w:gridCol w:w="1734"/>
      </w:tblGrid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Учебные периоды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Классы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Начало и окончание четверти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Количество учебных недель (количество дней)</w:t>
            </w:r>
          </w:p>
        </w:tc>
      </w:tr>
      <w:tr w:rsidR="004C6CAD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 четверть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5 - 9  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24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.10.202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8 недель (39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  <w:tr w:rsidR="004C6CAD" w:rsidRPr="00DB6269" w:rsidTr="00DB6269">
        <w:trPr>
          <w:trHeight w:val="183"/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 четверть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 – 9  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05.11.2025 – 30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.12.2024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8 недель (40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дней)</w:t>
            </w:r>
          </w:p>
        </w:tc>
      </w:tr>
      <w:tr w:rsidR="004C6CAD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III четверть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 – 9  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12.01.2026 – 27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.03.202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11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недель (52 дня)</w:t>
            </w:r>
          </w:p>
        </w:tc>
      </w:tr>
      <w:tr w:rsidR="004C6CAD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IV четверть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5 - 9  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06.04.2026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4C6CAD" w:rsidRPr="00DB6269" w:rsidRDefault="004C6CAD" w:rsidP="005A6E2A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7</w:t>
            </w:r>
            <w:r w:rsidR="008E122E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недель (35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ИТОГО</w:t>
            </w:r>
          </w:p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за учебный год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 – 9  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34 недели (166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день)</w:t>
            </w:r>
          </w:p>
        </w:tc>
      </w:tr>
    </w:tbl>
    <w:p w:rsidR="00DB6269" w:rsidRPr="00DB6269" w:rsidRDefault="004C6CAD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>11</w:t>
      </w:r>
      <w:r w:rsid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 xml:space="preserve"> – 12</w:t>
      </w:r>
      <w:r w:rsidR="00DB6269"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t xml:space="preserve"> классы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431"/>
        <w:gridCol w:w="825"/>
        <w:gridCol w:w="1734"/>
        <w:gridCol w:w="1734"/>
      </w:tblGrid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Учебные периоды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Классы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Начало и окончание полугодий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b/>
                <w:bCs/>
                <w:i/>
                <w:iCs/>
                <w:color w:val="3F3F4A"/>
                <w:sz w:val="12"/>
                <w:lang w:eastAsia="ru-RU"/>
              </w:rPr>
              <w:t>Количество учебных недель (количество дней)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 полугодие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11, 12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33721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 – 30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.12.202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8E122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16 недель (79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дня)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II полугодие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11, 12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8E122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12.01.2026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18 недель</w:t>
            </w:r>
            <w:r w:rsidR="008E122E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(87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дней)</w:t>
            </w:r>
          </w:p>
        </w:tc>
      </w:tr>
      <w:tr w:rsidR="00DB6269" w:rsidRPr="00DB6269" w:rsidTr="00DB6269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ИТОГО</w:t>
            </w:r>
          </w:p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lastRenderedPageBreak/>
              <w:t> за учебный год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4C6CAD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lastRenderedPageBreak/>
              <w:t>11, 12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8E122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01.09.2025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– 26.05.202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8E122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34 недели (166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дней)</w:t>
            </w:r>
          </w:p>
        </w:tc>
      </w:tr>
    </w:tbl>
    <w:p w:rsidR="00DB6269" w:rsidRPr="00DB6269" w:rsidRDefault="00DB6269" w:rsidP="00DB626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F3F4A"/>
          <w:sz w:val="12"/>
          <w:szCs w:val="12"/>
          <w:lang w:eastAsia="ru-RU"/>
        </w:rPr>
      </w:pPr>
      <w:r w:rsidRPr="00DB6269">
        <w:rPr>
          <w:rFonts w:ascii="Verdana" w:eastAsia="Times New Roman" w:hAnsi="Verdana" w:cs="Times New Roman"/>
          <w:b/>
          <w:bCs/>
          <w:color w:val="3F3F4A"/>
          <w:sz w:val="12"/>
          <w:u w:val="single"/>
          <w:lang w:eastAsia="ru-RU"/>
        </w:rPr>
        <w:lastRenderedPageBreak/>
        <w:t>Сроки и продолжительность каникул </w:t>
      </w:r>
    </w:p>
    <w:tbl>
      <w:tblPr>
        <w:tblW w:w="56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433"/>
        <w:gridCol w:w="882"/>
        <w:gridCol w:w="1837"/>
        <w:gridCol w:w="1525"/>
      </w:tblGrid>
      <w:tr w:rsidR="00DB6269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Каникулы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Классы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Начало и окончание каникул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Количество  календарных дней</w:t>
            </w:r>
          </w:p>
        </w:tc>
      </w:tr>
      <w:tr w:rsidR="00DB6269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Осенние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1 - 12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25.10.2025 - 02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.11.202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9  дней</w:t>
            </w:r>
          </w:p>
        </w:tc>
      </w:tr>
      <w:tr w:rsidR="00DB6269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Зимние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1 - 12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31.12.2025 - 11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.01.202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 дней</w:t>
            </w:r>
          </w:p>
        </w:tc>
      </w:tr>
      <w:tr w:rsidR="00DB6269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Весенние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1 - 12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28.03.2026 - 05.04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9 дней</w:t>
            </w:r>
          </w:p>
        </w:tc>
      </w:tr>
      <w:tr w:rsidR="00DB6269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Доп.  каникулы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</w:t>
            </w:r>
            <w:r w:rsidR="002F4EAE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,1 доп.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14.02.2026 - 23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.02.202</w:t>
            </w: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9 дней</w:t>
            </w:r>
          </w:p>
        </w:tc>
      </w:tr>
      <w:tr w:rsidR="002F4EAE" w:rsidRPr="00DB6269" w:rsidTr="00F642D8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2F4EAE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</w:p>
          <w:p w:rsidR="002F4EAE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Летние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2F4EAE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1-12 </w:t>
            </w:r>
            <w:proofErr w:type="spellStart"/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2F4EAE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27.05.2026-31.08.2026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2F4EAE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97</w:t>
            </w:r>
          </w:p>
        </w:tc>
      </w:tr>
      <w:tr w:rsidR="00DB6269" w:rsidRPr="00DB6269" w:rsidTr="00F642D8">
        <w:trPr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2 - 11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127 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дней</w:t>
            </w:r>
          </w:p>
        </w:tc>
      </w:tr>
      <w:tr w:rsidR="00DB6269" w:rsidRPr="00DB6269" w:rsidTr="00F642D8">
        <w:trPr>
          <w:trHeight w:val="11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240" w:lineRule="auto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</w:t>
            </w:r>
            <w:r w:rsidR="002F4EAE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,1 доп.</w:t>
            </w: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кл</w:t>
            </w:r>
            <w:proofErr w:type="spellEnd"/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DB6269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  <w:hideMark/>
          </w:tcPr>
          <w:p w:rsidR="00DB6269" w:rsidRPr="00DB6269" w:rsidRDefault="002F4EAE" w:rsidP="00DB6269">
            <w:pPr>
              <w:spacing w:after="0" w:line="312" w:lineRule="atLeast"/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>136</w:t>
            </w:r>
            <w:r w:rsidR="00DB6269" w:rsidRPr="00DB6269">
              <w:rPr>
                <w:rFonts w:ascii="Verdana" w:eastAsia="Times New Roman" w:hAnsi="Verdana" w:cs="Times New Roman"/>
                <w:color w:val="3F3F4A"/>
                <w:sz w:val="12"/>
                <w:szCs w:val="12"/>
                <w:lang w:eastAsia="ru-RU"/>
              </w:rPr>
              <w:t xml:space="preserve"> дней</w:t>
            </w:r>
          </w:p>
        </w:tc>
      </w:tr>
    </w:tbl>
    <w:p w:rsidR="00F642D8" w:rsidRDefault="00F642D8" w:rsidP="00F642D8">
      <w:pPr>
        <w:pStyle w:val="a6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F642D8" w:rsidRPr="00536749" w:rsidRDefault="00F642D8" w:rsidP="00F642D8">
      <w:pPr>
        <w:pStyle w:val="a6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>Расписание звонков в 1 классах</w:t>
      </w:r>
    </w:p>
    <w:p w:rsidR="00F642D8" w:rsidRPr="00536749" w:rsidRDefault="00F642D8" w:rsidP="00F642D8">
      <w:pPr>
        <w:pStyle w:val="a6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Сентябрь-октябрь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6749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урока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09.00 – 09.35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09.50- 10.25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 минут (динамическая пауза)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10.50 -11.2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</w:p>
    <w:p w:rsidR="00F642D8" w:rsidRPr="00536749" w:rsidRDefault="00F642D8" w:rsidP="00F642D8">
      <w:pPr>
        <w:pStyle w:val="a6"/>
        <w:ind w:left="0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642D8" w:rsidRPr="00536749" w:rsidRDefault="00F642D8" w:rsidP="00F642D8">
      <w:pPr>
        <w:pStyle w:val="a6"/>
        <w:ind w:left="0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>Расписание звонков в 1 классах</w:t>
      </w:r>
    </w:p>
    <w:p w:rsidR="00F642D8" w:rsidRPr="00536749" w:rsidRDefault="00F642D8" w:rsidP="00F642D8">
      <w:pPr>
        <w:pStyle w:val="a6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Ноябрь-декабрь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749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урока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09.00 – 09.35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09.50- 10.25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 минут (динамическая пауза)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4 урок    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D8" w:rsidRPr="00C31D9D" w:rsidRDefault="00F642D8" w:rsidP="00F642D8">
      <w:pPr>
        <w:pStyle w:val="a6"/>
        <w:ind w:left="0" w:hanging="426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31D9D">
        <w:rPr>
          <w:rFonts w:ascii="Times New Roman" w:hAnsi="Times New Roman" w:cs="Times New Roman"/>
          <w:color w:val="000000" w:themeColor="text1"/>
          <w:sz w:val="24"/>
          <w:szCs w:val="24"/>
        </w:rPr>
        <w:t>Расписание звонков в 1 классах</w:t>
      </w:r>
    </w:p>
    <w:p w:rsidR="00F642D8" w:rsidRPr="00C31D9D" w:rsidRDefault="00F642D8" w:rsidP="00F642D8">
      <w:pPr>
        <w:pStyle w:val="a6"/>
        <w:ind w:left="0" w:hanging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январь-май 2026 года:</w:t>
      </w:r>
    </w:p>
    <w:p w:rsidR="00F642D8" w:rsidRPr="00FD0EDF" w:rsidRDefault="00F642D8" w:rsidP="00F642D8">
      <w:pPr>
        <w:pStyle w:val="a6"/>
        <w:ind w:left="0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FD0EDF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урока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09.50- 10.30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4 урок    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 5 урок     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42D8" w:rsidRPr="00536749" w:rsidRDefault="00F642D8" w:rsidP="00F642D8">
      <w:pPr>
        <w:pStyle w:val="a6"/>
        <w:ind w:left="0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 xml:space="preserve"> Расписание звонков во 2-4 классах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7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6749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урока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rPr>
          <w:trHeight w:val="433"/>
        </w:trPr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09.50- 10.30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4 урок    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D8" w:rsidRPr="00536749" w:rsidRDefault="00F642D8" w:rsidP="00F642D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42D8" w:rsidRPr="00536749" w:rsidRDefault="00F642D8" w:rsidP="00F642D8">
      <w:pPr>
        <w:pStyle w:val="a6"/>
        <w:ind w:left="0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6749">
        <w:rPr>
          <w:rFonts w:ascii="Times New Roman" w:hAnsi="Times New Roman" w:cs="Times New Roman"/>
          <w:sz w:val="24"/>
          <w:szCs w:val="24"/>
        </w:rPr>
        <w:t>Расписание звонков в 5-12 классах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7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6749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F642D8" w:rsidRPr="00536749" w:rsidRDefault="00F642D8" w:rsidP="00F642D8">
      <w:pPr>
        <w:pStyle w:val="a6"/>
        <w:ind w:left="0"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Продолжительность  урока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09.50- 10.30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 xml:space="preserve">4 урок    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9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642D8" w:rsidRPr="00536749" w:rsidTr="005A6E2A"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10 урок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 w:rsidRPr="00536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F642D8" w:rsidRPr="00536749" w:rsidRDefault="00F642D8" w:rsidP="005A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8E6" w:rsidRDefault="00F642D8"/>
    <w:sectPr w:rsidR="002148E6" w:rsidSect="00B7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DB6269"/>
    <w:rsid w:val="002C25D9"/>
    <w:rsid w:val="002F4EAE"/>
    <w:rsid w:val="0033721D"/>
    <w:rsid w:val="004C6CAD"/>
    <w:rsid w:val="004E33DD"/>
    <w:rsid w:val="00545434"/>
    <w:rsid w:val="005715BE"/>
    <w:rsid w:val="007C0FFD"/>
    <w:rsid w:val="008E122E"/>
    <w:rsid w:val="00B73C6B"/>
    <w:rsid w:val="00B876FF"/>
    <w:rsid w:val="00BA798B"/>
    <w:rsid w:val="00CC3832"/>
    <w:rsid w:val="00DB6269"/>
    <w:rsid w:val="00F6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6B"/>
  </w:style>
  <w:style w:type="paragraph" w:styleId="3">
    <w:name w:val="heading 3"/>
    <w:basedOn w:val="a"/>
    <w:link w:val="30"/>
    <w:uiPriority w:val="9"/>
    <w:qFormat/>
    <w:rsid w:val="00DB6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6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B6269"/>
    <w:rPr>
      <w:b/>
      <w:bCs/>
    </w:rPr>
  </w:style>
  <w:style w:type="paragraph" w:styleId="a4">
    <w:name w:val="Normal (Web)"/>
    <w:basedOn w:val="a"/>
    <w:uiPriority w:val="99"/>
    <w:unhideWhenUsed/>
    <w:rsid w:val="00DB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6269"/>
    <w:rPr>
      <w:i/>
      <w:iCs/>
    </w:rPr>
  </w:style>
  <w:style w:type="paragraph" w:styleId="a6">
    <w:name w:val="List Paragraph"/>
    <w:basedOn w:val="a"/>
    <w:uiPriority w:val="34"/>
    <w:qFormat/>
    <w:rsid w:val="00F642D8"/>
    <w:pPr>
      <w:ind w:left="720"/>
      <w:contextualSpacing/>
    </w:pPr>
  </w:style>
  <w:style w:type="table" w:styleId="a7">
    <w:name w:val="Table Grid"/>
    <w:basedOn w:val="a1"/>
    <w:uiPriority w:val="59"/>
    <w:rsid w:val="00F6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Режим работы на 2025-2026 учебный год</vt:lpstr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6</cp:revision>
  <dcterms:created xsi:type="dcterms:W3CDTF">2025-01-28T10:18:00Z</dcterms:created>
  <dcterms:modified xsi:type="dcterms:W3CDTF">2025-10-08T06:17:00Z</dcterms:modified>
</cp:coreProperties>
</file>